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ECD" w:rsidRPr="009A7ECD" w:rsidRDefault="009A7ECD" w:rsidP="009A7ECD">
      <w:pPr>
        <w:ind w:left="360"/>
        <w:jc w:val="center"/>
        <w:rPr>
          <w:rFonts w:cs="B Titr"/>
          <w:rtl/>
        </w:rPr>
      </w:pPr>
      <w:r w:rsidRPr="009A7ECD">
        <w:rPr>
          <w:rFonts w:cs="B Titr" w:hint="cs"/>
          <w:rtl/>
        </w:rPr>
        <w:t>بسمه تعالی</w:t>
      </w:r>
    </w:p>
    <w:p w:rsidR="009A7ECD" w:rsidRPr="009A7ECD" w:rsidRDefault="009A7ECD" w:rsidP="009A7ECD">
      <w:pPr>
        <w:ind w:left="360"/>
        <w:jc w:val="center"/>
        <w:rPr>
          <w:rFonts w:cs="B Titr"/>
          <w:rtl/>
        </w:rPr>
      </w:pPr>
      <w:r w:rsidRPr="009A7ECD">
        <w:rPr>
          <w:rFonts w:cs="B Titr" w:hint="cs"/>
          <w:rtl/>
        </w:rPr>
        <w:t>مسابقه</w:t>
      </w:r>
      <w:r w:rsidR="00637A87">
        <w:rPr>
          <w:rFonts w:cs="B Titr" w:hint="cs"/>
          <w:rtl/>
        </w:rPr>
        <w:t xml:space="preserve"> هفته کتاب، کتابخوانی و کتابدار</w:t>
      </w:r>
    </w:p>
    <w:p w:rsidR="009A7ECD" w:rsidRPr="009A7ECD" w:rsidRDefault="009A7ECD" w:rsidP="009A7ECD">
      <w:pPr>
        <w:ind w:left="360"/>
        <w:jc w:val="center"/>
        <w:rPr>
          <w:rFonts w:cs="B Titr"/>
          <w:rtl/>
        </w:rPr>
      </w:pPr>
      <w:r w:rsidRPr="009A7ECD">
        <w:rPr>
          <w:rFonts w:cs="B Titr" w:hint="cs"/>
          <w:rtl/>
        </w:rPr>
        <w:t>کتابخانه مرکزی دانشگاه علوم پزشکی ایلام</w:t>
      </w:r>
    </w:p>
    <w:p w:rsidR="00C033A9" w:rsidRPr="00790492" w:rsidRDefault="00790492" w:rsidP="00790492">
      <w:pPr>
        <w:ind w:left="360"/>
        <w:rPr>
          <w:rFonts w:cs="Mehr"/>
        </w:rPr>
      </w:pPr>
      <w:r w:rsidRPr="00790492">
        <w:rPr>
          <w:rFonts w:cs="Mehr" w:hint="cs"/>
          <w:rtl/>
        </w:rPr>
        <w:t>1.</w:t>
      </w:r>
      <w:r>
        <w:rPr>
          <w:rFonts w:cs="Mehr" w:hint="cs"/>
          <w:rtl/>
        </w:rPr>
        <w:t xml:space="preserve"> </w:t>
      </w:r>
      <w:r w:rsidR="00C033A9" w:rsidRPr="00790492">
        <w:rPr>
          <w:rFonts w:cs="Mehr" w:hint="cs"/>
          <w:b/>
          <w:bCs/>
          <w:rtl/>
        </w:rPr>
        <w:t xml:space="preserve">اتانازی یا </w:t>
      </w:r>
      <w:r w:rsidRPr="00790492">
        <w:rPr>
          <w:rFonts w:cs="Mehr" w:hint="cs"/>
          <w:b/>
          <w:bCs/>
          <w:rtl/>
        </w:rPr>
        <w:t xml:space="preserve"> مرگ راحت از نظر آیت الله خامنه</w:t>
      </w:r>
      <w:r w:rsidRPr="00790492">
        <w:rPr>
          <w:rFonts w:cs="Mehr"/>
          <w:b/>
          <w:bCs/>
          <w:rtl/>
        </w:rPr>
        <w:softHyphen/>
      </w:r>
      <w:r w:rsidRPr="00790492">
        <w:rPr>
          <w:rFonts w:cs="Mehr" w:hint="cs"/>
          <w:b/>
          <w:bCs/>
          <w:rtl/>
        </w:rPr>
        <w:t>ا</w:t>
      </w:r>
      <w:r w:rsidR="00C033A9" w:rsidRPr="00790492">
        <w:rPr>
          <w:rFonts w:cs="Mehr" w:hint="cs"/>
          <w:b/>
          <w:bCs/>
          <w:rtl/>
        </w:rPr>
        <w:t>ی در چه صورت مجاز است؟</w:t>
      </w:r>
    </w:p>
    <w:p w:rsidR="008B7578" w:rsidRPr="009A7ECD" w:rsidRDefault="00C033A9" w:rsidP="008B7578">
      <w:pPr>
        <w:ind w:left="360"/>
        <w:rPr>
          <w:rFonts w:cs="Mehr"/>
          <w:rtl/>
        </w:rPr>
      </w:pPr>
      <w:r>
        <w:rPr>
          <w:rFonts w:cs="Mehr" w:hint="cs"/>
          <w:rtl/>
        </w:rPr>
        <w:t>الف.  رضایت بیمار و تجویز داروی کشنده از طرف پزشک</w:t>
      </w:r>
    </w:p>
    <w:p w:rsidR="008B7578" w:rsidRPr="009A7ECD" w:rsidRDefault="00C033A9" w:rsidP="008B7578">
      <w:pPr>
        <w:ind w:left="360"/>
        <w:rPr>
          <w:rFonts w:cs="Mehr"/>
          <w:rtl/>
        </w:rPr>
      </w:pPr>
      <w:r>
        <w:rPr>
          <w:rFonts w:cs="Mehr" w:hint="cs"/>
          <w:rtl/>
        </w:rPr>
        <w:t>ب. خودداری از ادامه مداوا و زنده نگه داشتن بیمار محتضر</w:t>
      </w:r>
    </w:p>
    <w:p w:rsidR="008B7578" w:rsidRPr="009A7ECD" w:rsidRDefault="00C033A9" w:rsidP="008B7578">
      <w:pPr>
        <w:ind w:left="360"/>
        <w:rPr>
          <w:rFonts w:cs="Mehr"/>
          <w:rtl/>
        </w:rPr>
      </w:pPr>
      <w:r>
        <w:rPr>
          <w:rFonts w:cs="Mehr" w:hint="cs"/>
          <w:rtl/>
        </w:rPr>
        <w:t>ج. قرار دادن دارو به مقدار زیاد در دسترس بیمار تا او شخصا به زندگی پر رنج خود پایان دهد</w:t>
      </w:r>
    </w:p>
    <w:p w:rsidR="008B7578" w:rsidRPr="009A7ECD" w:rsidRDefault="00C033A9" w:rsidP="008B7578">
      <w:pPr>
        <w:ind w:left="360"/>
        <w:rPr>
          <w:rFonts w:cs="Mehr"/>
          <w:rtl/>
        </w:rPr>
      </w:pPr>
      <w:r>
        <w:rPr>
          <w:rFonts w:cs="Mehr" w:hint="cs"/>
          <w:rtl/>
        </w:rPr>
        <w:t>د. رضایت خانوده بیمار و تجویز داروی کشنده از طرف پزشک</w:t>
      </w:r>
    </w:p>
    <w:p w:rsidR="008B7578" w:rsidRDefault="008B7578" w:rsidP="00D774AF">
      <w:pPr>
        <w:ind w:left="360"/>
        <w:rPr>
          <w:rFonts w:cs="B Homa"/>
          <w:rtl/>
        </w:rPr>
      </w:pPr>
      <w:r w:rsidRPr="009A7ECD">
        <w:rPr>
          <w:rFonts w:cs="Mehr" w:hint="cs"/>
          <w:rtl/>
        </w:rPr>
        <w:t xml:space="preserve">2. </w:t>
      </w:r>
      <w:r w:rsidR="001B72F6">
        <w:rPr>
          <w:rFonts w:cs="Mehr" w:hint="cs"/>
          <w:rtl/>
        </w:rPr>
        <w:t>کدام یک از مواد زیر در حال حاضر</w:t>
      </w:r>
      <w:r w:rsidR="00C033A9">
        <w:rPr>
          <w:rFonts w:cs="Mehr" w:hint="cs"/>
          <w:rtl/>
        </w:rPr>
        <w:t xml:space="preserve"> در ایران</w:t>
      </w:r>
      <w:r w:rsidR="001B72F6">
        <w:rPr>
          <w:rFonts w:cs="Mehr" w:hint="cs"/>
          <w:rtl/>
        </w:rPr>
        <w:t xml:space="preserve"> شایع ترین</w:t>
      </w:r>
      <w:r w:rsidR="006663C1">
        <w:rPr>
          <w:rFonts w:cs="Mehr" w:hint="cs"/>
          <w:rtl/>
        </w:rPr>
        <w:t xml:space="preserve"> ماده محرک است</w:t>
      </w:r>
      <w:r w:rsidR="001B72F6">
        <w:rPr>
          <w:rFonts w:cs="Mehr" w:hint="cs"/>
          <w:rtl/>
        </w:rPr>
        <w:t xml:space="preserve"> </w:t>
      </w:r>
      <w:r w:rsidR="00D774AF">
        <w:rPr>
          <w:rFonts w:cs="Mehr" w:hint="cs"/>
          <w:rtl/>
        </w:rPr>
        <w:t xml:space="preserve">و </w:t>
      </w:r>
      <w:r w:rsidR="0069146F">
        <w:rPr>
          <w:rFonts w:cs="Mehr" w:hint="cs"/>
          <w:rtl/>
        </w:rPr>
        <w:t>موجب  توهم های شنوایی، بینایی، لامسه و هذیان شده و همچنین  از همان ابتدا موجب خسارات جبران ناپذیری به مغز میشود که موجب افت حافظه، پرخاشگری و تهاجم،</w:t>
      </w:r>
      <w:r w:rsidR="006D5962">
        <w:rPr>
          <w:rFonts w:cs="Mehr" w:hint="cs"/>
          <w:rtl/>
        </w:rPr>
        <w:t xml:space="preserve"> رفتارهای جنون آمیز و آسیب</w:t>
      </w:r>
      <w:r w:rsidR="006D5962">
        <w:rPr>
          <w:rFonts w:cs="Mehr"/>
          <w:rtl/>
        </w:rPr>
        <w:softHyphen/>
      </w:r>
      <w:r w:rsidR="006D5962">
        <w:rPr>
          <w:rFonts w:cs="Mehr" w:hint="cs"/>
          <w:rtl/>
        </w:rPr>
        <w:t>های قلبی و مغزی می گردد</w:t>
      </w:r>
      <w:r w:rsidR="0069146F">
        <w:rPr>
          <w:rFonts w:cs="Mehr" w:hint="cs"/>
          <w:rtl/>
        </w:rPr>
        <w:t xml:space="preserve"> </w:t>
      </w:r>
      <w:r w:rsidR="004D5D5D">
        <w:rPr>
          <w:rFonts w:cs="B Homa" w:hint="cs"/>
          <w:rtl/>
        </w:rPr>
        <w:t>؟</w:t>
      </w:r>
    </w:p>
    <w:p w:rsidR="004D5D5D" w:rsidRPr="006D5962" w:rsidRDefault="004D5D5D" w:rsidP="001B72F6">
      <w:pPr>
        <w:ind w:left="360"/>
        <w:rPr>
          <w:rFonts w:cs="B Homa"/>
          <w:rtl/>
        </w:rPr>
      </w:pPr>
      <w:r w:rsidRPr="006D5962">
        <w:rPr>
          <w:rFonts w:cs="B Homa" w:hint="cs"/>
          <w:rtl/>
        </w:rPr>
        <w:t xml:space="preserve">الف. </w:t>
      </w:r>
      <w:r w:rsidR="006D5962" w:rsidRPr="006D5962">
        <w:rPr>
          <w:rFonts w:cs="B Homa" w:hint="cs"/>
          <w:rtl/>
        </w:rPr>
        <w:t>هرویین</w:t>
      </w:r>
    </w:p>
    <w:p w:rsidR="006D5962" w:rsidRPr="006D5962" w:rsidRDefault="006D5962" w:rsidP="001B72F6">
      <w:pPr>
        <w:ind w:left="360"/>
        <w:rPr>
          <w:rFonts w:cs="B Homa"/>
          <w:rtl/>
        </w:rPr>
      </w:pPr>
      <w:r w:rsidRPr="006D5962">
        <w:rPr>
          <w:rFonts w:cs="B Homa" w:hint="cs"/>
          <w:rtl/>
        </w:rPr>
        <w:t>ب. کوکایین</w:t>
      </w:r>
    </w:p>
    <w:p w:rsidR="006D5962" w:rsidRPr="006D5962" w:rsidRDefault="006D5962" w:rsidP="001B72F6">
      <w:pPr>
        <w:ind w:left="360"/>
        <w:rPr>
          <w:rFonts w:cs="B Homa"/>
          <w:rtl/>
        </w:rPr>
      </w:pPr>
      <w:r w:rsidRPr="006D5962">
        <w:rPr>
          <w:rFonts w:cs="B Homa" w:hint="cs"/>
          <w:rtl/>
        </w:rPr>
        <w:t>ج. متامفتامین</w:t>
      </w:r>
    </w:p>
    <w:p w:rsidR="006D5962" w:rsidRPr="006D5962" w:rsidRDefault="006D5962" w:rsidP="001B72F6">
      <w:pPr>
        <w:ind w:left="360"/>
        <w:rPr>
          <w:rFonts w:cs="B Homa"/>
          <w:rtl/>
        </w:rPr>
      </w:pPr>
      <w:r w:rsidRPr="006D5962">
        <w:rPr>
          <w:rFonts w:cs="B Homa" w:hint="cs"/>
          <w:rtl/>
        </w:rPr>
        <w:t xml:space="preserve">د. حشیش </w:t>
      </w:r>
    </w:p>
    <w:p w:rsidR="007F4E63" w:rsidRPr="009A7ECD" w:rsidRDefault="007F4E63" w:rsidP="008B7578">
      <w:pPr>
        <w:ind w:left="360"/>
        <w:rPr>
          <w:rFonts w:cs="Mehr"/>
          <w:rtl/>
        </w:rPr>
      </w:pPr>
      <w:r w:rsidRPr="009A7ECD">
        <w:rPr>
          <w:rFonts w:cs="Mehr" w:hint="cs"/>
          <w:rtl/>
        </w:rPr>
        <w:t>3. کدام یک از  نویسندگان زیر داستان (وانکا) اثر آنتوان چخوف را ترجمه کرده اند؟</w:t>
      </w:r>
    </w:p>
    <w:p w:rsidR="007F4E63" w:rsidRPr="009A7ECD" w:rsidRDefault="007F4E63" w:rsidP="008B7578">
      <w:pPr>
        <w:ind w:left="360"/>
        <w:rPr>
          <w:rFonts w:cs="Mehr"/>
          <w:rtl/>
        </w:rPr>
      </w:pPr>
      <w:r w:rsidRPr="009A7ECD">
        <w:rPr>
          <w:rFonts w:cs="Mehr" w:hint="cs"/>
          <w:rtl/>
        </w:rPr>
        <w:t>الف. سیمین دانشور</w:t>
      </w:r>
    </w:p>
    <w:p w:rsidR="007F4E63" w:rsidRPr="009A7ECD" w:rsidRDefault="007F4E63" w:rsidP="008B7578">
      <w:pPr>
        <w:ind w:left="360"/>
        <w:rPr>
          <w:rFonts w:cs="Mehr"/>
          <w:rtl/>
        </w:rPr>
      </w:pPr>
      <w:r w:rsidRPr="009A7ECD">
        <w:rPr>
          <w:rFonts w:cs="Mehr" w:hint="cs"/>
          <w:rtl/>
        </w:rPr>
        <w:t>ب. جلال آل احمد</w:t>
      </w:r>
    </w:p>
    <w:p w:rsidR="007F4E63" w:rsidRPr="009A7ECD" w:rsidRDefault="007F4E63" w:rsidP="008B7578">
      <w:pPr>
        <w:ind w:left="360"/>
        <w:rPr>
          <w:rFonts w:cs="Mehr"/>
          <w:rtl/>
        </w:rPr>
      </w:pPr>
      <w:r w:rsidRPr="009A7ECD">
        <w:rPr>
          <w:rFonts w:cs="Mehr" w:hint="cs"/>
          <w:rtl/>
        </w:rPr>
        <w:t xml:space="preserve">ج. </w:t>
      </w:r>
      <w:r w:rsidR="00F66B7A" w:rsidRPr="009A7ECD">
        <w:rPr>
          <w:rFonts w:cs="Mehr" w:hint="cs"/>
          <w:rtl/>
        </w:rPr>
        <w:t>محمد علی سپانلو</w:t>
      </w:r>
    </w:p>
    <w:p w:rsidR="00F66B7A" w:rsidRPr="009A7ECD" w:rsidRDefault="00F66B7A" w:rsidP="008B7578">
      <w:pPr>
        <w:ind w:left="360"/>
        <w:rPr>
          <w:rFonts w:cs="Mehr"/>
          <w:rtl/>
        </w:rPr>
      </w:pPr>
      <w:r w:rsidRPr="009A7ECD">
        <w:rPr>
          <w:rFonts w:cs="Mehr" w:hint="cs"/>
          <w:rtl/>
        </w:rPr>
        <w:t>د. صالح حسینی</w:t>
      </w:r>
    </w:p>
    <w:p w:rsidR="00F66B7A" w:rsidRPr="009A7ECD" w:rsidRDefault="00F66B7A" w:rsidP="008B7578">
      <w:pPr>
        <w:ind w:left="360"/>
        <w:rPr>
          <w:rFonts w:cs="Mehr"/>
          <w:rtl/>
        </w:rPr>
      </w:pPr>
      <w:r w:rsidRPr="009A7ECD">
        <w:rPr>
          <w:rFonts w:cs="Mehr" w:hint="cs"/>
          <w:rtl/>
        </w:rPr>
        <w:t>4. در کدام سوره قرآن درباره قتل  دختران سوال شده است؟</w:t>
      </w:r>
    </w:p>
    <w:p w:rsidR="00F66B7A" w:rsidRPr="009A7ECD" w:rsidRDefault="00F66B7A" w:rsidP="00F66B7A">
      <w:pPr>
        <w:ind w:left="360"/>
        <w:rPr>
          <w:rFonts w:cs="Mehr"/>
          <w:rtl/>
        </w:rPr>
      </w:pPr>
      <w:r w:rsidRPr="009A7ECD">
        <w:rPr>
          <w:rFonts w:cs="Mehr" w:hint="cs"/>
          <w:rtl/>
        </w:rPr>
        <w:lastRenderedPageBreak/>
        <w:t>الف. نساء</w:t>
      </w:r>
    </w:p>
    <w:p w:rsidR="00F66B7A" w:rsidRPr="009A7ECD" w:rsidRDefault="00F66B7A" w:rsidP="008B7578">
      <w:pPr>
        <w:ind w:left="360"/>
        <w:rPr>
          <w:rFonts w:cs="Mehr"/>
          <w:rtl/>
        </w:rPr>
      </w:pPr>
      <w:r w:rsidRPr="009A7ECD">
        <w:rPr>
          <w:rFonts w:cs="Mehr" w:hint="cs"/>
          <w:rtl/>
        </w:rPr>
        <w:t>ب. نور</w:t>
      </w:r>
    </w:p>
    <w:p w:rsidR="00F66B7A" w:rsidRPr="009A7ECD" w:rsidRDefault="00F66B7A" w:rsidP="008B7578">
      <w:pPr>
        <w:ind w:left="360"/>
        <w:rPr>
          <w:rFonts w:cs="Mehr"/>
          <w:rtl/>
        </w:rPr>
      </w:pPr>
      <w:r w:rsidRPr="009A7ECD">
        <w:rPr>
          <w:rFonts w:cs="Mehr" w:hint="cs"/>
          <w:rtl/>
        </w:rPr>
        <w:t>ج. آل عمران</w:t>
      </w:r>
    </w:p>
    <w:p w:rsidR="00F66B7A" w:rsidRPr="009A7ECD" w:rsidRDefault="00F66B7A" w:rsidP="008B7578">
      <w:pPr>
        <w:ind w:left="360"/>
        <w:rPr>
          <w:rFonts w:cs="Mehr"/>
          <w:rtl/>
        </w:rPr>
      </w:pPr>
      <w:r w:rsidRPr="009A7ECD">
        <w:rPr>
          <w:rFonts w:cs="Mehr" w:hint="cs"/>
          <w:rtl/>
        </w:rPr>
        <w:t>د. تکویر</w:t>
      </w:r>
    </w:p>
    <w:p w:rsidR="00F66B7A" w:rsidRPr="00BD458A" w:rsidRDefault="00F66B7A" w:rsidP="00BD458A">
      <w:pPr>
        <w:ind w:left="360"/>
        <w:rPr>
          <w:rFonts w:ascii="Arial" w:hAnsi="Arial" w:cs="Mehr"/>
          <w:color w:val="000000"/>
          <w:shd w:val="clear" w:color="auto" w:fill="FFFFFF"/>
          <w:rtl/>
        </w:rPr>
      </w:pPr>
      <w:r w:rsidRPr="009A7ECD">
        <w:rPr>
          <w:rFonts w:cs="Mehr" w:hint="cs"/>
          <w:rtl/>
        </w:rPr>
        <w:t xml:space="preserve">5. </w:t>
      </w:r>
      <w:r w:rsidR="00462933">
        <w:rPr>
          <w:rFonts w:ascii="Arial" w:hAnsi="Arial" w:cs="Mehr" w:hint="cs"/>
          <w:color w:val="000000"/>
          <w:shd w:val="clear" w:color="auto" w:fill="FFFFFF"/>
          <w:rtl/>
        </w:rPr>
        <w:t xml:space="preserve">زمانی که قوم نجران از مسیحیان به دلیل اینکه دعوت پیامبر را دروغ میپنداشتند، یک روز را برای نفرین هم جهت اثبات ادعای نبوت پیامبر </w:t>
      </w:r>
      <w:r w:rsidR="00BD458A">
        <w:rPr>
          <w:rFonts w:ascii="Arial" w:hAnsi="Arial" w:cs="Mehr" w:hint="cs"/>
          <w:color w:val="000000"/>
          <w:shd w:val="clear" w:color="auto" w:fill="FFFFFF"/>
          <w:rtl/>
        </w:rPr>
        <w:t>مشخص نمودند،</w:t>
      </w:r>
      <w:r w:rsidR="00462933">
        <w:rPr>
          <w:rFonts w:ascii="Arial" w:hAnsi="Arial" w:cs="Mehr" w:hint="cs"/>
          <w:color w:val="000000"/>
          <w:shd w:val="clear" w:color="auto" w:fill="FFFFFF"/>
          <w:rtl/>
        </w:rPr>
        <w:t xml:space="preserve"> چه روزی نامیده می شود؟</w:t>
      </w:r>
      <w:r w:rsidR="00DD15A7">
        <w:rPr>
          <w:rFonts w:ascii="Arial" w:hAnsi="Arial" w:cs="Arial"/>
          <w:color w:val="000000"/>
          <w:sz w:val="30"/>
          <w:szCs w:val="30"/>
        </w:rPr>
        <w:br/>
      </w:r>
      <w:r w:rsidR="00DD15A7" w:rsidRPr="00DD15A7">
        <w:rPr>
          <w:rFonts w:ascii="Arial" w:hAnsi="Arial" w:cs="Mehr" w:hint="cs"/>
          <w:b/>
          <w:bCs/>
          <w:color w:val="000000"/>
          <w:rtl/>
        </w:rPr>
        <w:t>الف.</w:t>
      </w:r>
      <w:r w:rsidR="00462933">
        <w:rPr>
          <w:rFonts w:cs="Mehr" w:hint="cs"/>
          <w:b/>
          <w:bCs/>
          <w:rtl/>
        </w:rPr>
        <w:t xml:space="preserve"> مباهله</w:t>
      </w:r>
    </w:p>
    <w:p w:rsidR="00DD15A7" w:rsidRPr="00DD15A7" w:rsidRDefault="00DD15A7" w:rsidP="00DD15A7">
      <w:pPr>
        <w:ind w:left="360"/>
        <w:rPr>
          <w:rFonts w:cs="Mehr"/>
          <w:rtl/>
        </w:rPr>
      </w:pPr>
      <w:r w:rsidRPr="00DD15A7">
        <w:rPr>
          <w:rFonts w:cs="Mehr" w:hint="cs"/>
          <w:rtl/>
        </w:rPr>
        <w:t>ب.</w:t>
      </w:r>
      <w:r w:rsidR="00462933">
        <w:rPr>
          <w:rFonts w:cs="Mehr" w:hint="cs"/>
          <w:rtl/>
        </w:rPr>
        <w:t xml:space="preserve"> لیله المبیت</w:t>
      </w:r>
    </w:p>
    <w:p w:rsidR="00DD15A7" w:rsidRPr="00DD15A7" w:rsidRDefault="00DD15A7" w:rsidP="00DD15A7">
      <w:pPr>
        <w:ind w:left="360"/>
        <w:rPr>
          <w:rFonts w:cs="Mehr"/>
          <w:b/>
          <w:bCs/>
          <w:rtl/>
        </w:rPr>
      </w:pPr>
      <w:r w:rsidRPr="00DD15A7">
        <w:rPr>
          <w:rFonts w:cs="Mehr" w:hint="cs"/>
          <w:b/>
          <w:bCs/>
          <w:rtl/>
        </w:rPr>
        <w:t>ج.</w:t>
      </w:r>
      <w:r w:rsidR="00462933">
        <w:rPr>
          <w:rFonts w:cs="Mehr" w:hint="cs"/>
          <w:b/>
          <w:bCs/>
          <w:rtl/>
        </w:rPr>
        <w:t xml:space="preserve"> دحوالرض </w:t>
      </w:r>
    </w:p>
    <w:p w:rsidR="00DD15A7" w:rsidRPr="00DD15A7" w:rsidRDefault="00DD15A7" w:rsidP="00DD15A7">
      <w:pPr>
        <w:ind w:left="360"/>
        <w:rPr>
          <w:rFonts w:cs="Mehr"/>
          <w:b/>
          <w:bCs/>
          <w:rtl/>
        </w:rPr>
      </w:pPr>
      <w:r w:rsidRPr="00DD15A7">
        <w:rPr>
          <w:rFonts w:cs="Mehr" w:hint="cs"/>
          <w:b/>
          <w:bCs/>
          <w:rtl/>
        </w:rPr>
        <w:t>د.</w:t>
      </w:r>
      <w:r w:rsidR="00462933">
        <w:rPr>
          <w:rFonts w:cs="Mehr" w:hint="cs"/>
          <w:b/>
          <w:bCs/>
          <w:rtl/>
        </w:rPr>
        <w:t xml:space="preserve"> </w:t>
      </w:r>
      <w:r w:rsidR="00BD458A">
        <w:rPr>
          <w:rFonts w:cs="Mehr" w:hint="cs"/>
          <w:b/>
          <w:bCs/>
          <w:rtl/>
        </w:rPr>
        <w:t xml:space="preserve"> خاتم بخشی</w:t>
      </w:r>
    </w:p>
    <w:p w:rsidR="00F66B7A" w:rsidRPr="009A7ECD" w:rsidRDefault="00F66B7A" w:rsidP="008B7578">
      <w:pPr>
        <w:ind w:left="360"/>
        <w:rPr>
          <w:rFonts w:cs="Mehr"/>
          <w:rtl/>
        </w:rPr>
      </w:pPr>
      <w:r w:rsidRPr="009A7ECD">
        <w:rPr>
          <w:rFonts w:cs="Mehr" w:hint="cs"/>
          <w:rtl/>
        </w:rPr>
        <w:t>6. این جمله: (هر آنچه که ما در این دنیا زیبا می بینیم، سایه ای است از زیبایی های بالا) از کدام فیلسوف است؟</w:t>
      </w:r>
    </w:p>
    <w:p w:rsidR="00F66B7A" w:rsidRPr="009A7ECD" w:rsidRDefault="00F66B7A" w:rsidP="008B7578">
      <w:pPr>
        <w:ind w:left="360"/>
        <w:rPr>
          <w:rFonts w:cs="Mehr"/>
          <w:rtl/>
        </w:rPr>
      </w:pPr>
      <w:r w:rsidRPr="009A7ECD">
        <w:rPr>
          <w:rFonts w:cs="Mehr" w:hint="cs"/>
          <w:rtl/>
        </w:rPr>
        <w:t>الف. هگل</w:t>
      </w:r>
    </w:p>
    <w:p w:rsidR="00F66B7A" w:rsidRPr="009A7ECD" w:rsidRDefault="00F66B7A" w:rsidP="008B7578">
      <w:pPr>
        <w:ind w:left="360"/>
        <w:rPr>
          <w:rFonts w:cs="Mehr"/>
          <w:rtl/>
        </w:rPr>
      </w:pPr>
      <w:r w:rsidRPr="009A7ECD">
        <w:rPr>
          <w:rFonts w:cs="Mehr" w:hint="cs"/>
          <w:rtl/>
        </w:rPr>
        <w:t>ب. شیخ بهایی</w:t>
      </w:r>
    </w:p>
    <w:p w:rsidR="00F66B7A" w:rsidRPr="009A7ECD" w:rsidRDefault="00F66B7A" w:rsidP="008B7578">
      <w:pPr>
        <w:ind w:left="360"/>
        <w:rPr>
          <w:rFonts w:cs="Mehr"/>
          <w:rtl/>
        </w:rPr>
      </w:pPr>
      <w:r w:rsidRPr="009A7ECD">
        <w:rPr>
          <w:rFonts w:cs="Mehr" w:hint="cs"/>
          <w:rtl/>
        </w:rPr>
        <w:t>ج. افلاطون</w:t>
      </w:r>
    </w:p>
    <w:p w:rsidR="00F66B7A" w:rsidRPr="009A7ECD" w:rsidRDefault="00F66B7A" w:rsidP="008B7578">
      <w:pPr>
        <w:ind w:left="360"/>
        <w:rPr>
          <w:rFonts w:cs="Mehr"/>
          <w:rtl/>
        </w:rPr>
      </w:pPr>
      <w:r w:rsidRPr="009A7ECD">
        <w:rPr>
          <w:rFonts w:cs="Mehr" w:hint="cs"/>
          <w:rtl/>
        </w:rPr>
        <w:t>د. نیچه</w:t>
      </w:r>
    </w:p>
    <w:p w:rsidR="00F66B7A" w:rsidRPr="009A7ECD" w:rsidRDefault="00F66B7A" w:rsidP="00E74271">
      <w:pPr>
        <w:ind w:left="360"/>
        <w:rPr>
          <w:rFonts w:cs="Mehr"/>
          <w:rtl/>
        </w:rPr>
      </w:pPr>
      <w:r w:rsidRPr="009A7ECD">
        <w:rPr>
          <w:rFonts w:cs="Mehr" w:hint="cs"/>
          <w:rtl/>
        </w:rPr>
        <w:t>7</w:t>
      </w:r>
      <w:r w:rsidR="00FB7A6D">
        <w:rPr>
          <w:rFonts w:cs="Mehr" w:hint="cs"/>
          <w:rtl/>
        </w:rPr>
        <w:t xml:space="preserve">. </w:t>
      </w:r>
      <w:r w:rsidRPr="009A7ECD">
        <w:rPr>
          <w:rFonts w:cs="Mehr" w:hint="cs"/>
          <w:rtl/>
        </w:rPr>
        <w:t>کدام یک از گزینه های زیر</w:t>
      </w:r>
      <w:r w:rsidR="00E74271">
        <w:rPr>
          <w:rFonts w:cs="Mehr" w:hint="cs"/>
          <w:rtl/>
        </w:rPr>
        <w:t xml:space="preserve">  از</w:t>
      </w:r>
      <w:r w:rsidR="00E74271" w:rsidRPr="009A7ECD">
        <w:rPr>
          <w:rFonts w:cs="Mehr" w:hint="cs"/>
          <w:rtl/>
        </w:rPr>
        <w:t xml:space="preserve"> پر فروش</w:t>
      </w:r>
      <w:r w:rsidR="00E74271" w:rsidRPr="009A7ECD">
        <w:rPr>
          <w:rFonts w:cs="Mehr"/>
          <w:rtl/>
        </w:rPr>
        <w:softHyphen/>
      </w:r>
      <w:r w:rsidR="00E74271" w:rsidRPr="009A7ECD">
        <w:rPr>
          <w:rFonts w:cs="Mehr" w:hint="cs"/>
          <w:rtl/>
        </w:rPr>
        <w:t xml:space="preserve"> ترین کتاب</w:t>
      </w:r>
      <w:r w:rsidR="00FB7A6D">
        <w:rPr>
          <w:rFonts w:cs="Mehr"/>
          <w:rtl/>
        </w:rPr>
        <w:softHyphen/>
      </w:r>
      <w:r w:rsidR="00FB7A6D">
        <w:rPr>
          <w:rFonts w:cs="Mehr" w:hint="cs"/>
          <w:rtl/>
        </w:rPr>
        <w:t>های</w:t>
      </w:r>
      <w:r w:rsidR="00E74271" w:rsidRPr="009A7ECD">
        <w:rPr>
          <w:rFonts w:cs="Mehr" w:hint="cs"/>
          <w:rtl/>
        </w:rPr>
        <w:t xml:space="preserve"> سال 13</w:t>
      </w:r>
      <w:r w:rsidR="00E74271">
        <w:rPr>
          <w:rFonts w:cs="Mehr" w:hint="cs"/>
          <w:rtl/>
        </w:rPr>
        <w:t>94</w:t>
      </w:r>
      <w:r w:rsidR="00FB7A6D">
        <w:rPr>
          <w:rFonts w:cs="Mehr" w:hint="cs"/>
          <w:rtl/>
        </w:rPr>
        <w:t xml:space="preserve"> </w:t>
      </w:r>
      <w:r w:rsidRPr="009A7ECD">
        <w:rPr>
          <w:rFonts w:cs="Mehr" w:hint="cs"/>
          <w:rtl/>
        </w:rPr>
        <w:t xml:space="preserve"> است؟</w:t>
      </w:r>
    </w:p>
    <w:p w:rsidR="00F66B7A" w:rsidRPr="009A7ECD" w:rsidRDefault="00F12E4C" w:rsidP="008B7578">
      <w:pPr>
        <w:ind w:left="360"/>
        <w:rPr>
          <w:rFonts w:cs="Mehr"/>
          <w:rtl/>
        </w:rPr>
      </w:pPr>
      <w:r>
        <w:rPr>
          <w:rFonts w:cs="Mehr" w:hint="cs"/>
          <w:rtl/>
        </w:rPr>
        <w:t>الف. چهل سالگی</w:t>
      </w:r>
    </w:p>
    <w:p w:rsidR="00F66B7A" w:rsidRPr="009A7ECD" w:rsidRDefault="00F66B7A" w:rsidP="008B7578">
      <w:pPr>
        <w:ind w:left="360"/>
        <w:rPr>
          <w:rFonts w:cs="Mehr"/>
          <w:rtl/>
        </w:rPr>
      </w:pPr>
      <w:r w:rsidRPr="009A7ECD">
        <w:rPr>
          <w:rFonts w:cs="Mehr" w:hint="cs"/>
          <w:rtl/>
        </w:rPr>
        <w:t xml:space="preserve">ب. روی ماه خدا را ببوس </w:t>
      </w:r>
    </w:p>
    <w:p w:rsidR="00F66B7A" w:rsidRPr="009A7ECD" w:rsidRDefault="00F66B7A" w:rsidP="008B7578">
      <w:pPr>
        <w:ind w:left="360"/>
        <w:rPr>
          <w:rFonts w:cs="Mehr"/>
          <w:rtl/>
        </w:rPr>
      </w:pPr>
      <w:r w:rsidRPr="009A7ECD">
        <w:rPr>
          <w:rFonts w:cs="Mehr" w:hint="cs"/>
          <w:rtl/>
        </w:rPr>
        <w:t>ج. دختر شینا</w:t>
      </w:r>
    </w:p>
    <w:p w:rsidR="00F66B7A" w:rsidRPr="009A7ECD" w:rsidRDefault="00F66B7A" w:rsidP="008B7578">
      <w:pPr>
        <w:ind w:left="360"/>
        <w:rPr>
          <w:rFonts w:cs="Mehr"/>
          <w:rtl/>
        </w:rPr>
      </w:pPr>
      <w:r w:rsidRPr="009A7ECD">
        <w:rPr>
          <w:rFonts w:cs="Mehr" w:hint="cs"/>
          <w:rtl/>
        </w:rPr>
        <w:t>د. دا</w:t>
      </w:r>
    </w:p>
    <w:p w:rsidR="00F66B7A" w:rsidRPr="009A7ECD" w:rsidRDefault="00F66B7A" w:rsidP="008B7578">
      <w:pPr>
        <w:ind w:left="360"/>
        <w:rPr>
          <w:rFonts w:cs="Mehr"/>
          <w:rtl/>
        </w:rPr>
      </w:pPr>
      <w:r w:rsidRPr="009A7ECD">
        <w:rPr>
          <w:rFonts w:cs="Mehr" w:hint="cs"/>
          <w:rtl/>
        </w:rPr>
        <w:lastRenderedPageBreak/>
        <w:t xml:space="preserve">8. </w:t>
      </w:r>
      <w:r w:rsidR="009A7ECD">
        <w:rPr>
          <w:rFonts w:cs="Times New Roman" w:hint="cs"/>
          <w:rtl/>
        </w:rPr>
        <w:t>"</w:t>
      </w:r>
      <w:r w:rsidR="004968B9" w:rsidRPr="009A7ECD">
        <w:rPr>
          <w:rFonts w:cs="Mehr" w:hint="cs"/>
          <w:rtl/>
        </w:rPr>
        <w:t>سوتلانا الکسیویچ</w:t>
      </w:r>
      <w:r w:rsidR="009A7ECD">
        <w:rPr>
          <w:rFonts w:cs="Times New Roman" w:hint="cs"/>
          <w:rtl/>
        </w:rPr>
        <w:t>"</w:t>
      </w:r>
      <w:r w:rsidR="00B724ED" w:rsidRPr="009A7ECD">
        <w:rPr>
          <w:rFonts w:cs="Mehr" w:hint="cs"/>
          <w:rtl/>
        </w:rPr>
        <w:t xml:space="preserve"> به کدام دلیلی جایزه نوبل ادبیات سال 2015 را دریافت کرد؟</w:t>
      </w:r>
    </w:p>
    <w:p w:rsidR="00656E17" w:rsidRPr="009A7ECD" w:rsidRDefault="00656E17" w:rsidP="008B7578">
      <w:pPr>
        <w:ind w:left="360"/>
        <w:rPr>
          <w:rFonts w:cs="Mehr"/>
          <w:rtl/>
        </w:rPr>
      </w:pPr>
      <w:r w:rsidRPr="009A7ECD">
        <w:rPr>
          <w:rFonts w:cs="Mehr" w:hint="cs"/>
          <w:rtl/>
        </w:rPr>
        <w:t>الف. مهارت در داستان کوتاه نویسی معاصر</w:t>
      </w:r>
    </w:p>
    <w:p w:rsidR="00656E17" w:rsidRPr="009A7ECD" w:rsidRDefault="00656E17" w:rsidP="008B7578">
      <w:pPr>
        <w:ind w:left="360"/>
        <w:rPr>
          <w:rFonts w:cs="Mehr"/>
          <w:rtl/>
        </w:rPr>
      </w:pPr>
      <w:r w:rsidRPr="009A7ECD">
        <w:rPr>
          <w:rFonts w:cs="Mehr" w:hint="cs"/>
          <w:rtl/>
        </w:rPr>
        <w:t>ب. حماسه گرایی با تجربه</w:t>
      </w:r>
      <w:r w:rsidRPr="009A7ECD">
        <w:rPr>
          <w:rFonts w:cs="Mehr"/>
          <w:rtl/>
        </w:rPr>
        <w:softHyphen/>
      </w:r>
      <w:r w:rsidRPr="009A7ECD">
        <w:rPr>
          <w:rFonts w:cs="Mehr" w:hint="cs"/>
          <w:rtl/>
        </w:rPr>
        <w:t>های زنانه، که با شک گرایی، آتش و  قدرت روبا همراه بود و موضوع قرار گرفتن بررسی تمدن</w:t>
      </w:r>
      <w:r w:rsidRPr="009A7ECD">
        <w:rPr>
          <w:rFonts w:cs="Mehr" w:hint="cs"/>
          <w:rtl/>
        </w:rPr>
        <w:softHyphen/>
        <w:t>ها</w:t>
      </w:r>
    </w:p>
    <w:p w:rsidR="00656E17" w:rsidRPr="009A7ECD" w:rsidRDefault="00656E17" w:rsidP="008B7578">
      <w:pPr>
        <w:ind w:left="360"/>
        <w:rPr>
          <w:rFonts w:cs="Mehr"/>
          <w:rtl/>
        </w:rPr>
      </w:pPr>
      <w:r w:rsidRPr="009A7ECD">
        <w:rPr>
          <w:rFonts w:cs="Mehr" w:hint="cs"/>
          <w:rtl/>
        </w:rPr>
        <w:t>ج.برای ایجاز نویسی، تصویر شفاف و ارائه تازه ای از دسترسی واقعیت به ما</w:t>
      </w:r>
    </w:p>
    <w:p w:rsidR="00656E17" w:rsidRPr="009A7ECD" w:rsidRDefault="00656E17" w:rsidP="008B7578">
      <w:pPr>
        <w:ind w:left="360"/>
        <w:rPr>
          <w:rFonts w:cs="Mehr"/>
          <w:rtl/>
        </w:rPr>
      </w:pPr>
      <w:r w:rsidRPr="009A7ECD">
        <w:rPr>
          <w:rFonts w:cs="Mehr" w:hint="cs"/>
          <w:rtl/>
        </w:rPr>
        <w:t>د.به خاطر نوشته های چند صدایی</w:t>
      </w:r>
      <w:r w:rsidRPr="009A7ECD">
        <w:rPr>
          <w:rFonts w:cs="Mehr"/>
          <w:rtl/>
        </w:rPr>
        <w:softHyphen/>
      </w:r>
      <w:r w:rsidRPr="009A7ECD">
        <w:rPr>
          <w:rFonts w:cs="Mehr" w:hint="cs"/>
          <w:rtl/>
        </w:rPr>
        <w:t>اش، یاد بود رنج</w:t>
      </w:r>
      <w:r w:rsidRPr="009A7ECD">
        <w:rPr>
          <w:rFonts w:cs="Mehr"/>
          <w:rtl/>
        </w:rPr>
        <w:softHyphen/>
      </w:r>
      <w:r w:rsidRPr="009A7ECD">
        <w:rPr>
          <w:rFonts w:cs="Mehr" w:hint="cs"/>
          <w:rtl/>
        </w:rPr>
        <w:t>ها و شجاعت</w:t>
      </w:r>
      <w:r w:rsidRPr="009A7ECD">
        <w:rPr>
          <w:rFonts w:cs="Mehr"/>
          <w:rtl/>
        </w:rPr>
        <w:softHyphen/>
      </w:r>
      <w:r w:rsidRPr="009A7ECD">
        <w:rPr>
          <w:rFonts w:cs="Mehr" w:hint="cs"/>
          <w:rtl/>
        </w:rPr>
        <w:t>ها در زمانه ما</w:t>
      </w:r>
    </w:p>
    <w:p w:rsidR="00656E17" w:rsidRPr="009A7ECD" w:rsidRDefault="00656E17" w:rsidP="008B7578">
      <w:pPr>
        <w:ind w:left="360"/>
        <w:rPr>
          <w:rFonts w:cs="Mehr"/>
          <w:rtl/>
        </w:rPr>
      </w:pPr>
      <w:r w:rsidRPr="009A7ECD">
        <w:rPr>
          <w:rFonts w:cs="Mehr" w:hint="cs"/>
          <w:rtl/>
        </w:rPr>
        <w:t>9. کدام ترتیب بیت زیر را کامل میکند؟</w:t>
      </w:r>
    </w:p>
    <w:p w:rsidR="00656E17" w:rsidRPr="009A7ECD" w:rsidRDefault="00656E17" w:rsidP="008B7578">
      <w:pPr>
        <w:ind w:left="360"/>
        <w:rPr>
          <w:rFonts w:cs="Mehr"/>
          <w:rtl/>
        </w:rPr>
      </w:pPr>
      <w:r w:rsidRPr="009A7ECD">
        <w:rPr>
          <w:rFonts w:cs="Mehr" w:hint="cs"/>
          <w:rtl/>
        </w:rPr>
        <w:t xml:space="preserve">دو چیز طیره عقل است: ....... به وقت گفتن و ....... به وقت خاموشی </w:t>
      </w:r>
    </w:p>
    <w:p w:rsidR="00656E17" w:rsidRPr="009A7ECD" w:rsidRDefault="00656E17" w:rsidP="00656E17">
      <w:pPr>
        <w:ind w:left="360"/>
        <w:rPr>
          <w:rFonts w:cs="Mehr"/>
          <w:rtl/>
        </w:rPr>
      </w:pPr>
      <w:r w:rsidRPr="009A7ECD">
        <w:rPr>
          <w:rFonts w:cs="Mehr" w:hint="cs"/>
          <w:rtl/>
        </w:rPr>
        <w:t>الف.  فریاد- گفتن</w:t>
      </w:r>
    </w:p>
    <w:p w:rsidR="00656E17" w:rsidRPr="009A7ECD" w:rsidRDefault="00656E17" w:rsidP="008B7578">
      <w:pPr>
        <w:ind w:left="360"/>
        <w:rPr>
          <w:rFonts w:cs="Mehr"/>
          <w:rtl/>
        </w:rPr>
      </w:pPr>
      <w:r w:rsidRPr="009A7ECD">
        <w:rPr>
          <w:rFonts w:cs="Mehr" w:hint="cs"/>
          <w:rtl/>
        </w:rPr>
        <w:t>ب. سخنرانی- سکوت</w:t>
      </w:r>
    </w:p>
    <w:p w:rsidR="00656E17" w:rsidRPr="009A7ECD" w:rsidRDefault="00656E17" w:rsidP="008B7578">
      <w:pPr>
        <w:ind w:left="360"/>
        <w:rPr>
          <w:rFonts w:cs="Mehr"/>
          <w:rtl/>
        </w:rPr>
      </w:pPr>
      <w:r w:rsidRPr="009A7ECD">
        <w:rPr>
          <w:rFonts w:cs="Mehr" w:hint="cs"/>
          <w:rtl/>
        </w:rPr>
        <w:t>ج.دم فروبستن- گفتن</w:t>
      </w:r>
    </w:p>
    <w:p w:rsidR="00656E17" w:rsidRPr="009A7ECD" w:rsidRDefault="00656E17" w:rsidP="008B7578">
      <w:pPr>
        <w:ind w:left="360"/>
        <w:rPr>
          <w:rFonts w:cs="Mehr"/>
          <w:rtl/>
        </w:rPr>
      </w:pPr>
      <w:r w:rsidRPr="009A7ECD">
        <w:rPr>
          <w:rFonts w:cs="Mehr" w:hint="cs"/>
          <w:rtl/>
        </w:rPr>
        <w:t>د. سکوت- فریاد</w:t>
      </w:r>
    </w:p>
    <w:p w:rsidR="00656E17" w:rsidRPr="009A7ECD" w:rsidRDefault="00B975D8" w:rsidP="008B7578">
      <w:pPr>
        <w:ind w:left="360"/>
        <w:rPr>
          <w:rFonts w:cs="Mehr"/>
          <w:rtl/>
        </w:rPr>
      </w:pPr>
      <w:r w:rsidRPr="009A7ECD">
        <w:rPr>
          <w:rFonts w:cs="Mehr" w:hint="cs"/>
          <w:rtl/>
        </w:rPr>
        <w:t>10. ستم زمانه بر آزادگان، هرچند....... نباشد پایدار هم نیست.</w:t>
      </w:r>
    </w:p>
    <w:p w:rsidR="00656E17" w:rsidRPr="009A7ECD" w:rsidRDefault="00B975D8" w:rsidP="008B7578">
      <w:pPr>
        <w:ind w:left="360"/>
        <w:rPr>
          <w:rFonts w:cs="Mehr"/>
          <w:rtl/>
        </w:rPr>
      </w:pPr>
      <w:r w:rsidRPr="009A7ECD">
        <w:rPr>
          <w:rFonts w:cs="Mehr" w:hint="cs"/>
          <w:rtl/>
        </w:rPr>
        <w:t>الف. دیرپای</w:t>
      </w:r>
    </w:p>
    <w:p w:rsidR="00B975D8" w:rsidRPr="009A7ECD" w:rsidRDefault="00B975D8" w:rsidP="008B7578">
      <w:pPr>
        <w:ind w:left="360"/>
        <w:rPr>
          <w:rFonts w:cs="Mehr"/>
          <w:rtl/>
        </w:rPr>
      </w:pPr>
      <w:r w:rsidRPr="009A7ECD">
        <w:rPr>
          <w:rFonts w:cs="Mehr" w:hint="cs"/>
          <w:rtl/>
        </w:rPr>
        <w:t>ب.سنگین</w:t>
      </w:r>
    </w:p>
    <w:p w:rsidR="00B975D8" w:rsidRPr="009A7ECD" w:rsidRDefault="00B975D8" w:rsidP="008B7578">
      <w:pPr>
        <w:ind w:left="360"/>
        <w:rPr>
          <w:rFonts w:cs="Mehr"/>
          <w:rtl/>
        </w:rPr>
      </w:pPr>
      <w:r w:rsidRPr="009A7ECD">
        <w:rPr>
          <w:rFonts w:cs="Mehr" w:hint="cs"/>
          <w:rtl/>
        </w:rPr>
        <w:t>ج.فزاینده</w:t>
      </w:r>
    </w:p>
    <w:p w:rsidR="00B975D8" w:rsidRPr="009A7ECD" w:rsidRDefault="00B975D8" w:rsidP="008B7578">
      <w:pPr>
        <w:ind w:left="360"/>
        <w:rPr>
          <w:rFonts w:cs="Mehr"/>
          <w:rtl/>
        </w:rPr>
      </w:pPr>
      <w:r w:rsidRPr="009A7ECD">
        <w:rPr>
          <w:rFonts w:cs="Mehr" w:hint="cs"/>
          <w:rtl/>
        </w:rPr>
        <w:t>د.زودگذر</w:t>
      </w:r>
    </w:p>
    <w:p w:rsidR="00B724ED" w:rsidRDefault="00B724ED" w:rsidP="008B7578">
      <w:pPr>
        <w:ind w:left="360"/>
        <w:rPr>
          <w:rtl/>
        </w:rPr>
      </w:pPr>
    </w:p>
    <w:p w:rsidR="00F66B7A" w:rsidRDefault="00F66B7A" w:rsidP="008B7578">
      <w:pPr>
        <w:ind w:left="360"/>
      </w:pPr>
    </w:p>
    <w:sectPr w:rsidR="00F66B7A" w:rsidSect="00155379">
      <w:footerReference w:type="default" r:id="rId7"/>
      <w:pgSz w:w="11906" w:h="16838"/>
      <w:pgMar w:top="1440" w:right="1440" w:bottom="1440" w:left="144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2A9" w:rsidRDefault="00F462A9" w:rsidP="00155379">
      <w:pPr>
        <w:spacing w:after="0" w:line="240" w:lineRule="auto"/>
      </w:pPr>
      <w:r>
        <w:separator/>
      </w:r>
    </w:p>
  </w:endnote>
  <w:endnote w:type="continuationSeparator" w:id="1">
    <w:p w:rsidR="00F462A9" w:rsidRDefault="00F462A9" w:rsidP="00155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eh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6128719"/>
      <w:docPartObj>
        <w:docPartGallery w:val="Page Numbers (Bottom of Page)"/>
        <w:docPartUnique/>
      </w:docPartObj>
    </w:sdtPr>
    <w:sdtContent>
      <w:p w:rsidR="00155379" w:rsidRDefault="00294315">
        <w:pPr>
          <w:pStyle w:val="Footer"/>
          <w:jc w:val="center"/>
        </w:pPr>
        <w:fldSimple w:instr=" PAGE   \* MERGEFORMAT ">
          <w:r w:rsidR="00790492">
            <w:rPr>
              <w:noProof/>
              <w:rtl/>
            </w:rPr>
            <w:t>3</w:t>
          </w:r>
        </w:fldSimple>
      </w:p>
    </w:sdtContent>
  </w:sdt>
  <w:p w:rsidR="00155379" w:rsidRDefault="001553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2A9" w:rsidRDefault="00F462A9" w:rsidP="00155379">
      <w:pPr>
        <w:spacing w:after="0" w:line="240" w:lineRule="auto"/>
      </w:pPr>
      <w:r>
        <w:separator/>
      </w:r>
    </w:p>
  </w:footnote>
  <w:footnote w:type="continuationSeparator" w:id="1">
    <w:p w:rsidR="00F462A9" w:rsidRDefault="00F462A9" w:rsidP="00155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0216C"/>
    <w:multiLevelType w:val="hybridMultilevel"/>
    <w:tmpl w:val="29261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F51D4"/>
    <w:multiLevelType w:val="hybridMultilevel"/>
    <w:tmpl w:val="E77C0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F70EFA"/>
    <w:multiLevelType w:val="hybridMultilevel"/>
    <w:tmpl w:val="8A766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7578"/>
    <w:rsid w:val="000C797E"/>
    <w:rsid w:val="000D2D31"/>
    <w:rsid w:val="00155379"/>
    <w:rsid w:val="001B72F6"/>
    <w:rsid w:val="00294315"/>
    <w:rsid w:val="002E4805"/>
    <w:rsid w:val="00462933"/>
    <w:rsid w:val="004968B9"/>
    <w:rsid w:val="004A6BEC"/>
    <w:rsid w:val="004D5D5D"/>
    <w:rsid w:val="00542967"/>
    <w:rsid w:val="005543C3"/>
    <w:rsid w:val="00637A87"/>
    <w:rsid w:val="00656E17"/>
    <w:rsid w:val="006663C1"/>
    <w:rsid w:val="0069146F"/>
    <w:rsid w:val="006D5962"/>
    <w:rsid w:val="00790492"/>
    <w:rsid w:val="007E44FF"/>
    <w:rsid w:val="007F4E63"/>
    <w:rsid w:val="008302C9"/>
    <w:rsid w:val="008B7578"/>
    <w:rsid w:val="009A7ECD"/>
    <w:rsid w:val="00B2395B"/>
    <w:rsid w:val="00B724ED"/>
    <w:rsid w:val="00B975D8"/>
    <w:rsid w:val="00BD458A"/>
    <w:rsid w:val="00C033A9"/>
    <w:rsid w:val="00C46C08"/>
    <w:rsid w:val="00C76EE1"/>
    <w:rsid w:val="00CC1EF2"/>
    <w:rsid w:val="00CD5375"/>
    <w:rsid w:val="00D774AF"/>
    <w:rsid w:val="00DD15A7"/>
    <w:rsid w:val="00E62698"/>
    <w:rsid w:val="00E74271"/>
    <w:rsid w:val="00F12E4C"/>
    <w:rsid w:val="00F462A9"/>
    <w:rsid w:val="00F66B7A"/>
    <w:rsid w:val="00F771F3"/>
    <w:rsid w:val="00FB7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97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5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553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5379"/>
  </w:style>
  <w:style w:type="paragraph" w:styleId="Footer">
    <w:name w:val="footer"/>
    <w:basedOn w:val="Normal"/>
    <w:link w:val="FooterChar"/>
    <w:uiPriority w:val="99"/>
    <w:unhideWhenUsed/>
    <w:rsid w:val="001553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3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2016-11-16T09:28:00Z</dcterms:created>
  <dcterms:modified xsi:type="dcterms:W3CDTF">2016-11-16T10:16:00Z</dcterms:modified>
</cp:coreProperties>
</file>